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E5768E7" w:rsidR="00BB1C19" w:rsidRDefault="00000000">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CJI AGENDA –</w:t>
      </w:r>
      <w:r w:rsidR="00A42447">
        <w:rPr>
          <w:rFonts w:ascii="Times New Roman" w:eastAsia="Times New Roman" w:hAnsi="Times New Roman" w:cs="Times New Roman"/>
          <w:sz w:val="24"/>
          <w:szCs w:val="24"/>
        </w:rPr>
        <w:t>November</w:t>
      </w:r>
      <w:r w:rsidR="00EB5087">
        <w:rPr>
          <w:rFonts w:ascii="Times New Roman" w:eastAsia="Times New Roman" w:hAnsi="Times New Roman" w:cs="Times New Roman"/>
          <w:sz w:val="24"/>
          <w:szCs w:val="24"/>
        </w:rPr>
        <w:t xml:space="preserve"> </w:t>
      </w:r>
      <w:r w:rsidR="00FE6686">
        <w:rPr>
          <w:rFonts w:ascii="Times New Roman" w:eastAsia="Times New Roman" w:hAnsi="Times New Roman" w:cs="Times New Roman"/>
          <w:sz w:val="24"/>
          <w:szCs w:val="24"/>
        </w:rPr>
        <w:t>1</w:t>
      </w:r>
      <w:r w:rsidR="00A4244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2025, </w:t>
      </w:r>
      <w:r>
        <w:rPr>
          <w:rFonts w:ascii="Times New Roman" w:eastAsia="Times New Roman" w:hAnsi="Times New Roman" w:cs="Times New Roman"/>
          <w:color w:val="000000"/>
          <w:sz w:val="24"/>
          <w:szCs w:val="24"/>
        </w:rPr>
        <w:t xml:space="preserve">7 PM via Zoom </w:t>
      </w:r>
    </w:p>
    <w:p w14:paraId="00000002" w14:textId="362194DA" w:rsidR="00BB1C19" w:rsidRDefault="00000000">
      <w:pPr>
        <w:widowControl w:val="0"/>
        <w:pBdr>
          <w:top w:val="nil"/>
          <w:left w:val="nil"/>
          <w:bottom w:val="nil"/>
          <w:right w:val="nil"/>
          <w:between w:val="nil"/>
        </w:pBdr>
        <w:spacing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 Note to Record Meeting</w:t>
      </w:r>
      <w:r w:rsidR="00FE6686">
        <w:rPr>
          <w:rFonts w:ascii="Times New Roman" w:eastAsia="Times New Roman" w:hAnsi="Times New Roman" w:cs="Times New Roman"/>
          <w:color w:val="000000"/>
          <w:sz w:val="24"/>
          <w:szCs w:val="24"/>
        </w:rPr>
        <w:t xml:space="preserve"> on Cloud</w:t>
      </w:r>
      <w:r>
        <w:rPr>
          <w:rFonts w:ascii="Times New Roman" w:eastAsia="Times New Roman" w:hAnsi="Times New Roman" w:cs="Times New Roman"/>
          <w:color w:val="000000"/>
          <w:sz w:val="24"/>
          <w:szCs w:val="24"/>
        </w:rPr>
        <w:t xml:space="preserve">) </w:t>
      </w:r>
    </w:p>
    <w:p w14:paraId="00000003" w14:textId="77777777" w:rsidR="00BB1C19" w:rsidRDefault="00000000">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1. Open with the Serenity Prayer </w:t>
      </w:r>
    </w:p>
    <w:p w14:paraId="00000004" w14:textId="77777777" w:rsidR="00BB1C19" w:rsidRDefault="00BB1C19">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p>
    <w:p w14:paraId="00000005" w14:textId="77777777" w:rsidR="00BB1C19" w:rsidRDefault="00000000">
      <w:pPr>
        <w:widowControl w:val="0"/>
        <w:pBdr>
          <w:top w:val="nil"/>
          <w:left w:val="nil"/>
          <w:bottom w:val="nil"/>
          <w:right w:val="nil"/>
          <w:between w:val="nil"/>
        </w:pBdr>
        <w:spacing w:before="9" w:line="265" w:lineRule="auto"/>
        <w:ind w:left="708" w:right="129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2. Welcome </w:t>
      </w:r>
      <w:r>
        <w:rPr>
          <w:rFonts w:ascii="Times New Roman" w:eastAsia="Times New Roman" w:hAnsi="Times New Roman" w:cs="Times New Roman"/>
          <w:color w:val="000000"/>
          <w:sz w:val="24"/>
          <w:szCs w:val="24"/>
        </w:rPr>
        <w:t xml:space="preserve">- As we extend the heart and hand of fellowship to those who still suffer, let us be mindful of OA’s Unity with Diversity Policy, which respects our differences, yet unites us in the solution to our common problem. Whatever problem you may have with food, you are welcome at this meeting. </w:t>
      </w:r>
    </w:p>
    <w:p w14:paraId="00000006" w14:textId="77777777" w:rsidR="00BB1C19" w:rsidRDefault="00BB1C19">
      <w:pPr>
        <w:widowControl w:val="0"/>
        <w:pBdr>
          <w:top w:val="nil"/>
          <w:left w:val="nil"/>
          <w:bottom w:val="nil"/>
          <w:right w:val="nil"/>
          <w:between w:val="nil"/>
        </w:pBdr>
        <w:spacing w:before="9" w:line="265" w:lineRule="auto"/>
        <w:ind w:left="708" w:right="1297"/>
        <w:jc w:val="both"/>
        <w:rPr>
          <w:rFonts w:ascii="Times New Roman" w:eastAsia="Times New Roman" w:hAnsi="Times New Roman" w:cs="Times New Roman"/>
          <w:sz w:val="24"/>
          <w:szCs w:val="24"/>
        </w:rPr>
      </w:pPr>
    </w:p>
    <w:p w14:paraId="00000007" w14:textId="77777777" w:rsidR="00BB1C19" w:rsidRDefault="00000000">
      <w:pPr>
        <w:widowControl w:val="0"/>
        <w:pBdr>
          <w:top w:val="nil"/>
          <w:left w:val="nil"/>
          <w:bottom w:val="nil"/>
          <w:right w:val="nil"/>
          <w:between w:val="nil"/>
        </w:pBdr>
        <w:spacing w:before="26" w:line="230" w:lineRule="auto"/>
        <w:ind w:left="708" w:right="23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strive for consensus, fairness, and an informed group conscience within the spirit of the Traditions and Concepts, loosely following Robert’s Rules. Majority rule is not the same as group conscience. </w:t>
      </w:r>
    </w:p>
    <w:p w14:paraId="00000008" w14:textId="77777777" w:rsidR="00BB1C19" w:rsidRDefault="00BB1C19">
      <w:pPr>
        <w:widowControl w:val="0"/>
        <w:pBdr>
          <w:top w:val="nil"/>
          <w:left w:val="nil"/>
          <w:bottom w:val="nil"/>
          <w:right w:val="nil"/>
          <w:between w:val="nil"/>
        </w:pBdr>
        <w:spacing w:before="26" w:line="230" w:lineRule="auto"/>
        <w:ind w:left="708" w:right="2330"/>
        <w:rPr>
          <w:rFonts w:ascii="Times New Roman" w:eastAsia="Times New Roman" w:hAnsi="Times New Roman" w:cs="Times New Roman"/>
          <w:sz w:val="24"/>
          <w:szCs w:val="24"/>
        </w:rPr>
      </w:pPr>
    </w:p>
    <w:p w14:paraId="00000009" w14:textId="77777777" w:rsidR="00BB1C19" w:rsidRDefault="00000000">
      <w:pPr>
        <w:widowControl w:val="0"/>
        <w:pBdr>
          <w:top w:val="nil"/>
          <w:left w:val="nil"/>
          <w:bottom w:val="nil"/>
          <w:right w:val="nil"/>
          <w:between w:val="nil"/>
        </w:pBdr>
        <w:spacing w:before="18" w:line="235" w:lineRule="auto"/>
        <w:ind w:left="708" w:right="19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turn off all cell phones and texting devices at this time so that we can devote our full attention to working together for a positive and productive meeting. </w:t>
      </w:r>
    </w:p>
    <w:p w14:paraId="0000000A" w14:textId="77777777" w:rsidR="00BB1C19" w:rsidRDefault="00BB1C19">
      <w:pPr>
        <w:widowControl w:val="0"/>
        <w:pBdr>
          <w:top w:val="nil"/>
          <w:left w:val="nil"/>
          <w:bottom w:val="nil"/>
          <w:right w:val="nil"/>
          <w:between w:val="nil"/>
        </w:pBdr>
        <w:spacing w:before="9" w:line="240" w:lineRule="auto"/>
        <w:ind w:left="708"/>
        <w:rPr>
          <w:rFonts w:ascii="Times New Roman" w:eastAsia="Times New Roman" w:hAnsi="Times New Roman" w:cs="Times New Roman"/>
          <w:sz w:val="24"/>
          <w:szCs w:val="24"/>
        </w:rPr>
      </w:pPr>
    </w:p>
    <w:p w14:paraId="0000000B" w14:textId="77777777" w:rsidR="00BB1C19" w:rsidRDefault="00000000">
      <w:pPr>
        <w:widowControl w:val="0"/>
        <w:pBdr>
          <w:top w:val="nil"/>
          <w:left w:val="nil"/>
          <w:bottom w:val="nil"/>
          <w:right w:val="nil"/>
          <w:between w:val="nil"/>
        </w:pBdr>
        <w:spacing w:before="9"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raise your hand to be recognized. No crosstalk. </w:t>
      </w:r>
    </w:p>
    <w:p w14:paraId="0000000C" w14:textId="77777777" w:rsidR="00BB1C19" w:rsidRDefault="00000000">
      <w:pPr>
        <w:widowControl w:val="0"/>
        <w:pBdr>
          <w:top w:val="nil"/>
          <w:left w:val="nil"/>
          <w:bottom w:val="nil"/>
          <w:right w:val="nil"/>
          <w:between w:val="nil"/>
        </w:pBdr>
        <w:spacing w:before="27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3. Tradition and Concept of the Month </w:t>
      </w:r>
    </w:p>
    <w:p w14:paraId="0000000D" w14:textId="38CA44EB" w:rsidR="00BB1C19" w:rsidRDefault="006B28E5">
      <w:pPr>
        <w:widowControl w:val="0"/>
        <w:pBdr>
          <w:top w:val="nil"/>
          <w:left w:val="nil"/>
          <w:bottom w:val="nil"/>
          <w:right w:val="nil"/>
          <w:between w:val="nil"/>
        </w:pBdr>
        <w:spacing w:before="27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Tradition </w:t>
      </w:r>
      <w:r w:rsidR="001C1639">
        <w:rPr>
          <w:rFonts w:ascii="Times New Roman" w:eastAsia="Times New Roman" w:hAnsi="Times New Roman" w:cs="Times New Roman"/>
          <w:sz w:val="24"/>
          <w:szCs w:val="24"/>
        </w:rPr>
        <w:t>1</w:t>
      </w:r>
      <w:r w:rsidR="00A4244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A42447">
        <w:rPr>
          <w:rFonts w:ascii="Times New Roman" w:eastAsia="Times New Roman" w:hAnsi="Times New Roman" w:cs="Times New Roman"/>
          <w:sz w:val="24"/>
          <w:szCs w:val="24"/>
        </w:rPr>
        <w:t>“Our public relations policy is based on attraction rather than promotion; we need always maintain personal anonymity at the level of press, radio, films, television and other public media of communication.”</w:t>
      </w:r>
      <w:r w:rsidR="00EB5087">
        <w:rPr>
          <w:rFonts w:ascii="Times New Roman" w:eastAsia="Times New Roman" w:hAnsi="Times New Roman" w:cs="Times New Roman"/>
          <w:sz w:val="24"/>
          <w:szCs w:val="24"/>
        </w:rPr>
        <w:t xml:space="preserve"> Spiritual Principle: </w:t>
      </w:r>
      <w:r w:rsidR="00A42447">
        <w:rPr>
          <w:rFonts w:ascii="Times New Roman" w:eastAsia="Times New Roman" w:hAnsi="Times New Roman" w:cs="Times New Roman"/>
          <w:sz w:val="24"/>
          <w:szCs w:val="24"/>
        </w:rPr>
        <w:t>Anonymity</w:t>
      </w:r>
    </w:p>
    <w:p w14:paraId="0000000E" w14:textId="1F053382" w:rsidR="00BB1C19" w:rsidRDefault="006B28E5">
      <w:pPr>
        <w:widowControl w:val="0"/>
        <w:pBdr>
          <w:top w:val="nil"/>
          <w:left w:val="nil"/>
          <w:bottom w:val="nil"/>
          <w:right w:val="nil"/>
          <w:between w:val="nil"/>
        </w:pBdr>
        <w:spacing w:before="283" w:line="233" w:lineRule="auto"/>
        <w:ind w:left="708" w:right="25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Concept </w:t>
      </w:r>
      <w:r w:rsidR="00B41B0D">
        <w:rPr>
          <w:rFonts w:ascii="Times New Roman" w:eastAsia="Times New Roman" w:hAnsi="Times New Roman" w:cs="Times New Roman"/>
          <w:sz w:val="24"/>
          <w:szCs w:val="24"/>
        </w:rPr>
        <w:t>1</w:t>
      </w:r>
      <w:r w:rsidR="00A42447">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A42447">
        <w:rPr>
          <w:rFonts w:ascii="Times New Roman" w:eastAsia="Times New Roman" w:hAnsi="Times New Roman" w:cs="Times New Roman"/>
          <w:sz w:val="24"/>
          <w:szCs w:val="24"/>
        </w:rPr>
        <w:t xml:space="preserve">Trustee </w:t>
      </w:r>
      <w:r w:rsidR="008C32BE">
        <w:rPr>
          <w:rFonts w:ascii="Times New Roman" w:eastAsia="Times New Roman" w:hAnsi="Times New Roman" w:cs="Times New Roman"/>
          <w:sz w:val="24"/>
          <w:szCs w:val="24"/>
        </w:rPr>
        <w:t>a</w:t>
      </w:r>
      <w:r w:rsidR="00A42447">
        <w:rPr>
          <w:rFonts w:ascii="Times New Roman" w:eastAsia="Times New Roman" w:hAnsi="Times New Roman" w:cs="Times New Roman"/>
          <w:sz w:val="24"/>
          <w:szCs w:val="24"/>
        </w:rPr>
        <w:t xml:space="preserve">dministration of the World Service Office should always be assisted by the best standing </w:t>
      </w:r>
      <w:r w:rsidR="008C32BE">
        <w:rPr>
          <w:rFonts w:ascii="Times New Roman" w:eastAsia="Times New Roman" w:hAnsi="Times New Roman" w:cs="Times New Roman"/>
          <w:sz w:val="24"/>
          <w:szCs w:val="24"/>
        </w:rPr>
        <w:t>committees,</w:t>
      </w:r>
      <w:r w:rsidR="00A42447">
        <w:rPr>
          <w:rFonts w:ascii="Times New Roman" w:eastAsia="Times New Roman" w:hAnsi="Times New Roman" w:cs="Times New Roman"/>
          <w:sz w:val="24"/>
          <w:szCs w:val="24"/>
        </w:rPr>
        <w:t xml:space="preserve"> executives, staff</w:t>
      </w:r>
      <w:r w:rsidR="008C32BE">
        <w:rPr>
          <w:rFonts w:ascii="Times New Roman" w:eastAsia="Times New Roman" w:hAnsi="Times New Roman" w:cs="Times New Roman"/>
          <w:sz w:val="24"/>
          <w:szCs w:val="24"/>
        </w:rPr>
        <w:t>s and consultants</w:t>
      </w:r>
      <w:r w:rsidR="002969C7">
        <w:rPr>
          <w:rFonts w:ascii="Times New Roman" w:eastAsia="Times New Roman" w:hAnsi="Times New Roman" w:cs="Times New Roman"/>
          <w:sz w:val="24"/>
          <w:szCs w:val="24"/>
        </w:rPr>
        <w:t xml:space="preserve">.” Spiritual Principle: </w:t>
      </w:r>
      <w:r w:rsidR="008C32BE">
        <w:rPr>
          <w:rFonts w:ascii="Times New Roman" w:eastAsia="Times New Roman" w:hAnsi="Times New Roman" w:cs="Times New Roman"/>
          <w:sz w:val="24"/>
          <w:szCs w:val="24"/>
        </w:rPr>
        <w:t>Humility</w:t>
      </w:r>
      <w:r w:rsidR="002969C7">
        <w:rPr>
          <w:rFonts w:ascii="Times New Roman" w:eastAsia="Times New Roman" w:hAnsi="Times New Roman" w:cs="Times New Roman"/>
          <w:sz w:val="24"/>
          <w:szCs w:val="24"/>
        </w:rPr>
        <w:t xml:space="preserve"> </w:t>
      </w:r>
    </w:p>
    <w:p w14:paraId="0000000F" w14:textId="224A94E1" w:rsidR="00BB1C19" w:rsidRDefault="00000000">
      <w:pPr>
        <w:widowControl w:val="0"/>
        <w:pBdr>
          <w:top w:val="nil"/>
          <w:left w:val="nil"/>
          <w:bottom w:val="nil"/>
          <w:right w:val="nil"/>
          <w:between w:val="nil"/>
        </w:pBdr>
        <w:spacing w:before="283" w:line="233" w:lineRule="auto"/>
        <w:ind w:left="708" w:right="251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 Introduction of Attendees </w:t>
      </w:r>
      <w:r w:rsidR="00B04057">
        <w:rPr>
          <w:rFonts w:ascii="Times New Roman" w:eastAsia="Times New Roman" w:hAnsi="Times New Roman" w:cs="Times New Roman"/>
          <w:b/>
          <w:color w:val="000000"/>
          <w:sz w:val="24"/>
          <w:szCs w:val="24"/>
        </w:rPr>
        <w:t xml:space="preserve"> </w:t>
      </w:r>
    </w:p>
    <w:p w14:paraId="00000010" w14:textId="77777777" w:rsidR="00BB1C19" w:rsidRDefault="00000000">
      <w:pPr>
        <w:widowControl w:val="0"/>
        <w:pBdr>
          <w:top w:val="nil"/>
          <w:left w:val="nil"/>
          <w:bottom w:val="nil"/>
          <w:right w:val="nil"/>
          <w:between w:val="nil"/>
        </w:pBdr>
        <w:spacing w:before="284" w:line="235" w:lineRule="auto"/>
        <w:ind w:left="708" w:right="15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Quorum: Representatives from fifteen percent (15%) of the registered meetings plus one (1) Officer constitutes a quorum </w:t>
      </w:r>
    </w:p>
    <w:p w14:paraId="00000011" w14:textId="77777777" w:rsidR="00BB1C19" w:rsidRDefault="00000000">
      <w:pPr>
        <w:widowControl w:val="0"/>
        <w:pBdr>
          <w:top w:val="nil"/>
          <w:left w:val="nil"/>
          <w:bottom w:val="nil"/>
          <w:right w:val="nil"/>
          <w:between w:val="nil"/>
        </w:pBdr>
        <w:spacing w:before="19"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Total CJI Meetings: </w:t>
      </w:r>
      <w:r>
        <w:rPr>
          <w:rFonts w:ascii="Times New Roman" w:eastAsia="Times New Roman" w:hAnsi="Times New Roman" w:cs="Times New Roman"/>
          <w:sz w:val="24"/>
          <w:szCs w:val="24"/>
        </w:rPr>
        <w:t>38</w:t>
      </w:r>
    </w:p>
    <w:p w14:paraId="00000012" w14:textId="77777777" w:rsidR="00BB1C19" w:rsidRDefault="00000000">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6 intergroup reps </w:t>
      </w:r>
    </w:p>
    <w:p w14:paraId="00000013" w14:textId="77777777" w:rsidR="00BB1C19" w:rsidRDefault="00000000">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intergroup reps + 1 officer = Quorum </w:t>
      </w:r>
    </w:p>
    <w:p w14:paraId="00000014" w14:textId="77777777" w:rsidR="00BB1C19" w:rsidRDefault="00000000">
      <w:pPr>
        <w:widowControl w:val="0"/>
        <w:pBdr>
          <w:top w:val="nil"/>
          <w:left w:val="nil"/>
          <w:bottom w:val="nil"/>
          <w:right w:val="nil"/>
          <w:between w:val="nil"/>
        </w:pBdr>
        <w:spacing w:before="15"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Quorum? </w:t>
      </w:r>
    </w:p>
    <w:p w14:paraId="00000015" w14:textId="77777777" w:rsidR="00BB1C19" w:rsidRDefault="00000000">
      <w:pPr>
        <w:widowControl w:val="0"/>
        <w:pBdr>
          <w:top w:val="nil"/>
          <w:left w:val="nil"/>
          <w:bottom w:val="nil"/>
          <w:right w:val="nil"/>
          <w:between w:val="nil"/>
        </w:pBdr>
        <w:spacing w:before="250" w:line="240" w:lineRule="auto"/>
        <w:ind w:left="708"/>
        <w:rPr>
          <w:rFonts w:ascii="Times New Roman" w:eastAsia="Times New Roman" w:hAnsi="Times New Roman" w:cs="Times New Roman"/>
          <w:b/>
          <w:sz w:val="24"/>
          <w:szCs w:val="24"/>
        </w:rPr>
        <w:sectPr w:rsidR="00BB1C19">
          <w:pgSz w:w="12240" w:h="15840"/>
          <w:pgMar w:top="1425" w:right="396" w:bottom="1625" w:left="459" w:header="0" w:footer="720" w:gutter="0"/>
          <w:pgNumType w:start="1"/>
          <w:cols w:space="720"/>
        </w:sectPr>
      </w:pPr>
      <w:r>
        <w:rPr>
          <w:rFonts w:ascii="Times New Roman" w:eastAsia="Times New Roman" w:hAnsi="Times New Roman" w:cs="Times New Roman"/>
          <w:b/>
          <w:color w:val="000000"/>
          <w:sz w:val="24"/>
          <w:szCs w:val="24"/>
        </w:rPr>
        <w:t>5. Review of last month’s minutes</w:t>
      </w:r>
    </w:p>
    <w:p w14:paraId="00000016" w14:textId="77777777" w:rsidR="00BB1C19" w:rsidRDefault="00000000">
      <w:pPr>
        <w:widowControl w:val="0"/>
        <w:pBdr>
          <w:top w:val="nil"/>
          <w:left w:val="nil"/>
          <w:bottom w:val="nil"/>
          <w:right w:val="nil"/>
          <w:between w:val="nil"/>
        </w:pBdr>
        <w:spacing w:before="527"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color w:val="000000"/>
          <w:sz w:val="24"/>
          <w:szCs w:val="24"/>
        </w:rPr>
        <w:t>. Intergroup Principles</w:t>
      </w:r>
    </w:p>
    <w:p w14:paraId="00000017"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OA has no power structure, only a service structure. </w:t>
      </w:r>
    </w:p>
    <w:p w14:paraId="00000018"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Intergroup has “…no power to enforce rules on OA groups or individual members.” (OA 12 &amp; 12, p </w:t>
      </w:r>
      <w:r>
        <w:rPr>
          <w:rFonts w:ascii="Times New Roman" w:eastAsia="Times New Roman" w:hAnsi="Times New Roman" w:cs="Times New Roman"/>
          <w:color w:val="000000"/>
          <w:sz w:val="24"/>
          <w:szCs w:val="24"/>
        </w:rPr>
        <w:lastRenderedPageBreak/>
        <w:t>119; p 100, 2</w:t>
      </w:r>
      <w:r>
        <w:rPr>
          <w:rFonts w:ascii="Times New Roman" w:eastAsia="Times New Roman" w:hAnsi="Times New Roman" w:cs="Times New Roman"/>
          <w:color w:val="000000"/>
          <w:sz w:val="24"/>
          <w:szCs w:val="24"/>
          <w:vertAlign w:val="superscript"/>
        </w:rPr>
        <w:t xml:space="preserve">nd </w:t>
      </w:r>
      <w:r>
        <w:rPr>
          <w:rFonts w:ascii="Times New Roman" w:eastAsia="Times New Roman" w:hAnsi="Times New Roman" w:cs="Times New Roman"/>
          <w:color w:val="000000"/>
          <w:sz w:val="24"/>
          <w:szCs w:val="24"/>
        </w:rPr>
        <w:t xml:space="preserve">ed.) </w:t>
      </w:r>
    </w:p>
    <w:p w14:paraId="00000019"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Disagreement does not equal personal rejection. </w:t>
      </w:r>
    </w:p>
    <w:p w14:paraId="0000001A" w14:textId="77777777" w:rsidR="00BB1C19" w:rsidRDefault="00000000">
      <w:pPr>
        <w:widowControl w:val="0"/>
        <w:pBdr>
          <w:top w:val="nil"/>
          <w:left w:val="nil"/>
          <w:bottom w:val="nil"/>
          <w:right w:val="nil"/>
          <w:between w:val="nil"/>
        </w:pBdr>
        <w:spacing w:before="20" w:line="247"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Diversity can be our strength. </w:t>
      </w:r>
    </w:p>
    <w:p w14:paraId="0000001B" w14:textId="77777777" w:rsidR="00BB1C19" w:rsidRDefault="00000000">
      <w:pPr>
        <w:widowControl w:val="0"/>
        <w:pBdr>
          <w:top w:val="nil"/>
          <w:left w:val="nil"/>
          <w:bottom w:val="nil"/>
          <w:right w:val="nil"/>
          <w:between w:val="nil"/>
        </w:pBdr>
        <w:spacing w:before="13" w:line="249" w:lineRule="auto"/>
        <w:ind w:left="708"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If we all agreed on everything, we wouldn’t all be necessary. </w:t>
      </w:r>
    </w:p>
    <w:p w14:paraId="0000001C" w14:textId="77777777" w:rsidR="00BB1C19" w:rsidRDefault="00000000">
      <w:pPr>
        <w:widowControl w:val="0"/>
        <w:pBdr>
          <w:top w:val="nil"/>
          <w:left w:val="nil"/>
          <w:bottom w:val="nil"/>
          <w:right w:val="nil"/>
          <w:between w:val="nil"/>
        </w:pBdr>
        <w:spacing w:before="13" w:line="249" w:lineRule="auto"/>
        <w:ind w:left="708" w:right="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Keep our discussions within the spirit of “I love you, but I disagree with you.” </w:t>
      </w:r>
    </w:p>
    <w:p w14:paraId="0000001D" w14:textId="77777777" w:rsidR="00BB1C19" w:rsidRDefault="00000000">
      <w:pPr>
        <w:widowControl w:val="0"/>
        <w:pBdr>
          <w:top w:val="nil"/>
          <w:left w:val="nil"/>
          <w:bottom w:val="nil"/>
          <w:right w:val="nil"/>
          <w:between w:val="nil"/>
        </w:pBdr>
        <w:spacing w:before="12" w:line="244" w:lineRule="auto"/>
        <w:ind w:left="708" w:righ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 When the group conscience is reached, let there be unity. </w:t>
      </w:r>
    </w:p>
    <w:p w14:paraId="0000001E" w14:textId="77777777" w:rsidR="00BB1C19" w:rsidRDefault="00BB1C19">
      <w:pPr>
        <w:widowControl w:val="0"/>
        <w:pBdr>
          <w:top w:val="nil"/>
          <w:left w:val="nil"/>
          <w:bottom w:val="nil"/>
          <w:right w:val="nil"/>
          <w:between w:val="nil"/>
        </w:pBdr>
        <w:spacing w:before="12" w:line="244" w:lineRule="auto"/>
        <w:ind w:left="708" w:right="9"/>
        <w:rPr>
          <w:rFonts w:ascii="Times New Roman" w:eastAsia="Times New Roman" w:hAnsi="Times New Roman" w:cs="Times New Roman"/>
          <w:b/>
          <w:sz w:val="24"/>
          <w:szCs w:val="24"/>
          <w:u w:val="single"/>
        </w:rPr>
      </w:pPr>
    </w:p>
    <w:p w14:paraId="0000001F" w14:textId="77777777" w:rsidR="00BB1C19" w:rsidRDefault="00000000">
      <w:pPr>
        <w:widowControl w:val="0"/>
        <w:pBdr>
          <w:top w:val="nil"/>
          <w:left w:val="nil"/>
          <w:bottom w:val="nil"/>
          <w:right w:val="nil"/>
          <w:between w:val="nil"/>
        </w:pBdr>
        <w:spacing w:before="12" w:line="244" w:lineRule="auto"/>
        <w:ind w:left="720" w:right="9"/>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color w:val="000000"/>
          <w:sz w:val="24"/>
          <w:szCs w:val="24"/>
        </w:rPr>
        <w:t xml:space="preserve">Strategic Goals </w:t>
      </w:r>
    </w:p>
    <w:p w14:paraId="00000020" w14:textId="77777777" w:rsidR="00BB1C19" w:rsidRDefault="00000000">
      <w:pPr>
        <w:widowControl w:val="0"/>
        <w:pBdr>
          <w:top w:val="nil"/>
          <w:left w:val="nil"/>
          <w:bottom w:val="nil"/>
          <w:right w:val="nil"/>
          <w:between w:val="nil"/>
        </w:pBdr>
        <w:spacing w:before="21" w:line="240" w:lineRule="auto"/>
        <w:ind w:left="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Help members strengthen their recovery.</w:t>
      </w:r>
    </w:p>
    <w:p w14:paraId="00000021" w14:textId="77777777" w:rsidR="00BB1C19" w:rsidRDefault="00000000">
      <w:pPr>
        <w:widowControl w:val="0"/>
        <w:pBdr>
          <w:top w:val="nil"/>
          <w:left w:val="nil"/>
          <w:bottom w:val="nil"/>
          <w:right w:val="nil"/>
          <w:between w:val="nil"/>
        </w:pBdr>
        <w:spacing w:line="246" w:lineRule="auto"/>
        <w:ind w:left="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Increase the number of sponsors. 3. Increase the number of newcomers. 4. Increase the retention of newcomers. 5. Help those in relapse. </w:t>
      </w:r>
      <w:r>
        <w:rPr>
          <w:rFonts w:ascii="Times New Roman" w:eastAsia="Times New Roman" w:hAnsi="Times New Roman" w:cs="Times New Roman"/>
          <w:sz w:val="24"/>
          <w:szCs w:val="24"/>
        </w:rPr>
        <w:t xml:space="preserve">6. Continue our Outreach to the Public and healthcare professionals. </w:t>
      </w:r>
    </w:p>
    <w:p w14:paraId="00000022" w14:textId="77777777" w:rsidR="00BB1C19" w:rsidRDefault="00000000">
      <w:pPr>
        <w:widowControl w:val="0"/>
        <w:spacing w:before="17"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Inspire people to give more service. </w:t>
      </w:r>
    </w:p>
    <w:p w14:paraId="051DCAB9" w14:textId="77777777" w:rsidR="00A75C8C" w:rsidRDefault="00A75C8C">
      <w:pPr>
        <w:widowControl w:val="0"/>
        <w:spacing w:before="17" w:line="240" w:lineRule="auto"/>
        <w:ind w:left="708"/>
        <w:rPr>
          <w:rFonts w:ascii="Times New Roman" w:eastAsia="Times New Roman" w:hAnsi="Times New Roman" w:cs="Times New Roman"/>
          <w:sz w:val="24"/>
          <w:szCs w:val="24"/>
        </w:rPr>
      </w:pPr>
    </w:p>
    <w:p w14:paraId="2EC33F82" w14:textId="3EEAAD62" w:rsidR="00A75C8C" w:rsidRDefault="00A75C8C">
      <w:pPr>
        <w:widowControl w:val="0"/>
        <w:spacing w:before="17" w:line="240" w:lineRule="auto"/>
        <w:ind w:left="708"/>
        <w:rPr>
          <w:rFonts w:ascii="Times New Roman" w:eastAsia="Times New Roman" w:hAnsi="Times New Roman" w:cs="Times New Roman"/>
          <w:sz w:val="24"/>
          <w:szCs w:val="24"/>
        </w:rPr>
      </w:pPr>
      <w:r w:rsidRPr="00A75C8C">
        <w:rPr>
          <w:rFonts w:ascii="Times New Roman" w:eastAsia="Times New Roman" w:hAnsi="Times New Roman" w:cs="Times New Roman"/>
          <w:b/>
          <w:bCs/>
          <w:sz w:val="24"/>
          <w:szCs w:val="24"/>
        </w:rPr>
        <w:t>8. Pamphlet Project</w:t>
      </w:r>
      <w:r>
        <w:rPr>
          <w:rFonts w:ascii="Times New Roman" w:eastAsia="Times New Roman" w:hAnsi="Times New Roman" w:cs="Times New Roman"/>
          <w:b/>
          <w:bCs/>
          <w:sz w:val="24"/>
          <w:szCs w:val="24"/>
        </w:rPr>
        <w:t>/</w:t>
      </w:r>
      <w:r w:rsidRPr="00A75C8C">
        <w:rPr>
          <w:rFonts w:ascii="Times New Roman" w:eastAsia="Times New Roman" w:hAnsi="Times New Roman" w:cs="Times New Roman"/>
          <w:b/>
          <w:bCs/>
          <w:sz w:val="24"/>
          <w:szCs w:val="24"/>
        </w:rPr>
        <w:t xml:space="preserve"> 5 min. qualification:</w:t>
      </w:r>
      <w:r>
        <w:rPr>
          <w:rFonts w:ascii="Times New Roman" w:eastAsia="Times New Roman" w:hAnsi="Times New Roman" w:cs="Times New Roman"/>
          <w:sz w:val="24"/>
          <w:szCs w:val="24"/>
        </w:rPr>
        <w:t xml:space="preserve"> </w:t>
      </w:r>
      <w:r w:rsidR="00F967DA">
        <w:rPr>
          <w:rFonts w:ascii="Times New Roman" w:eastAsia="Times New Roman" w:hAnsi="Times New Roman" w:cs="Times New Roman"/>
          <w:sz w:val="24"/>
          <w:szCs w:val="24"/>
        </w:rPr>
        <w:t>Joan</w:t>
      </w:r>
    </w:p>
    <w:p w14:paraId="00000023" w14:textId="77777777" w:rsidR="00BB1C19" w:rsidRDefault="00BB1C19">
      <w:pPr>
        <w:widowControl w:val="0"/>
        <w:pBdr>
          <w:top w:val="nil"/>
          <w:left w:val="nil"/>
          <w:bottom w:val="nil"/>
          <w:right w:val="nil"/>
          <w:between w:val="nil"/>
        </w:pBdr>
        <w:spacing w:line="246" w:lineRule="auto"/>
        <w:ind w:left="708"/>
        <w:rPr>
          <w:rFonts w:ascii="Times New Roman" w:eastAsia="Times New Roman" w:hAnsi="Times New Roman" w:cs="Times New Roman"/>
          <w:sz w:val="24"/>
          <w:szCs w:val="24"/>
        </w:rPr>
      </w:pPr>
    </w:p>
    <w:p w14:paraId="00000024" w14:textId="657CB1FA" w:rsidR="00BB1C19" w:rsidRDefault="00A75C8C">
      <w:pPr>
        <w:widowControl w:val="0"/>
        <w:pBdr>
          <w:top w:val="nil"/>
          <w:left w:val="nil"/>
          <w:bottom w:val="nil"/>
          <w:right w:val="nil"/>
          <w:between w:val="nil"/>
        </w:pBdr>
        <w:spacing w:before="289" w:line="240" w:lineRule="auto"/>
        <w:ind w:left="708"/>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9. </w:t>
      </w:r>
      <w:r>
        <w:rPr>
          <w:rFonts w:ascii="Times New Roman" w:eastAsia="Times New Roman" w:hAnsi="Times New Roman" w:cs="Times New Roman"/>
          <w:b/>
          <w:color w:val="000000"/>
          <w:sz w:val="24"/>
          <w:szCs w:val="24"/>
        </w:rPr>
        <w:t xml:space="preserve"> Reports </w:t>
      </w:r>
    </w:p>
    <w:p w14:paraId="00000026" w14:textId="28DF0D5B" w:rsidR="00BB1C19" w:rsidRDefault="00000000" w:rsidP="00A75C8C">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color w:val="000000"/>
          <w:sz w:val="24"/>
          <w:szCs w:val="24"/>
          <w:u w:val="single"/>
        </w:rPr>
        <w:t>Chair</w:t>
      </w:r>
      <w:r>
        <w:rPr>
          <w:rFonts w:ascii="Times New Roman" w:eastAsia="Times New Roman" w:hAnsi="Times New Roman" w:cs="Times New Roman"/>
          <w:color w:val="000000"/>
          <w:sz w:val="24"/>
          <w:szCs w:val="24"/>
        </w:rPr>
        <w:t xml:space="preserve"> </w:t>
      </w:r>
      <w:r w:rsidR="00012536">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sidR="00AF7A29">
        <w:rPr>
          <w:rFonts w:ascii="Times New Roman" w:eastAsia="Times New Roman" w:hAnsi="Times New Roman" w:cs="Times New Roman"/>
          <w:sz w:val="24"/>
          <w:szCs w:val="24"/>
        </w:rPr>
        <w:t>Ross</w:t>
      </w:r>
      <w:r w:rsidR="00CA4B79">
        <w:rPr>
          <w:rFonts w:ascii="Times New Roman" w:eastAsia="Times New Roman" w:hAnsi="Times New Roman" w:cs="Times New Roman"/>
          <w:sz w:val="24"/>
          <w:szCs w:val="24"/>
        </w:rPr>
        <w:t>, Bylaws review per bylaws</w:t>
      </w:r>
    </w:p>
    <w:p w14:paraId="7173176D" w14:textId="73C6D747" w:rsidR="006F528A" w:rsidRPr="006F528A" w:rsidRDefault="006F528A" w:rsidP="00A75C8C">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Vice Chair:</w:t>
      </w:r>
      <w:r>
        <w:rPr>
          <w:rFonts w:ascii="Times New Roman" w:eastAsia="Times New Roman" w:hAnsi="Times New Roman" w:cs="Times New Roman"/>
          <w:sz w:val="24"/>
          <w:szCs w:val="24"/>
          <w:u w:val="single"/>
        </w:rPr>
        <w:t xml:space="preserve"> </w:t>
      </w:r>
      <w:r w:rsidRPr="006F528A">
        <w:rPr>
          <w:rFonts w:ascii="Times New Roman" w:eastAsia="Times New Roman" w:hAnsi="Times New Roman" w:cs="Times New Roman"/>
          <w:sz w:val="24"/>
          <w:szCs w:val="24"/>
        </w:rPr>
        <w:t>Alex</w:t>
      </w:r>
    </w:p>
    <w:p w14:paraId="00000027" w14:textId="09A4AD4E" w:rsidR="00BB1C19" w:rsidRDefault="00000000">
      <w:pPr>
        <w:widowControl w:val="0"/>
        <w:spacing w:before="61"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 xml:space="preserve">Treasurer </w:t>
      </w:r>
      <w:r>
        <w:rPr>
          <w:rFonts w:ascii="Times New Roman" w:eastAsia="Times New Roman" w:hAnsi="Times New Roman" w:cs="Times New Roman"/>
          <w:sz w:val="24"/>
          <w:szCs w:val="24"/>
        </w:rPr>
        <w:t xml:space="preserve">- Barbara </w:t>
      </w:r>
      <w:r w:rsidR="002373A6">
        <w:rPr>
          <w:rFonts w:ascii="Times New Roman" w:eastAsia="Times New Roman" w:hAnsi="Times New Roman" w:cs="Times New Roman"/>
          <w:sz w:val="24"/>
          <w:szCs w:val="24"/>
        </w:rPr>
        <w:t>(2</w:t>
      </w:r>
      <w:r w:rsidR="002373A6" w:rsidRPr="002373A6">
        <w:rPr>
          <w:rFonts w:ascii="Times New Roman" w:eastAsia="Times New Roman" w:hAnsi="Times New Roman" w:cs="Times New Roman"/>
          <w:sz w:val="24"/>
          <w:szCs w:val="24"/>
          <w:vertAlign w:val="superscript"/>
        </w:rPr>
        <w:t>nd</w:t>
      </w:r>
      <w:r w:rsidR="002373A6">
        <w:rPr>
          <w:rFonts w:ascii="Times New Roman" w:eastAsia="Times New Roman" w:hAnsi="Times New Roman" w:cs="Times New Roman"/>
          <w:sz w:val="24"/>
          <w:szCs w:val="24"/>
        </w:rPr>
        <w:t xml:space="preserve"> term begins)</w:t>
      </w:r>
    </w:p>
    <w:p w14:paraId="00000028" w14:textId="77777777" w:rsidR="00BB1C19" w:rsidRDefault="00000000">
      <w:pPr>
        <w:widowControl w:val="0"/>
        <w:spacing w:before="6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Treasury report </w:t>
      </w:r>
    </w:p>
    <w:p w14:paraId="3706EB6B" w14:textId="24D10551" w:rsidR="00F27557" w:rsidRDefault="00F27557">
      <w:pPr>
        <w:widowControl w:val="0"/>
        <w:spacing w:before="6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Treasury </w:t>
      </w:r>
      <w:r w:rsidR="006F088B">
        <w:rPr>
          <w:rFonts w:ascii="Times New Roman" w:eastAsia="Times New Roman" w:hAnsi="Times New Roman" w:cs="Times New Roman"/>
          <w:sz w:val="24"/>
          <w:szCs w:val="24"/>
        </w:rPr>
        <w:t>check book</w:t>
      </w:r>
      <w:r>
        <w:rPr>
          <w:rFonts w:ascii="Times New Roman" w:eastAsia="Times New Roman" w:hAnsi="Times New Roman" w:cs="Times New Roman"/>
          <w:sz w:val="24"/>
          <w:szCs w:val="24"/>
        </w:rPr>
        <w:t xml:space="preserve"> review</w:t>
      </w:r>
    </w:p>
    <w:p w14:paraId="00000029" w14:textId="426CBDF2" w:rsidR="00BB1C19" w:rsidRDefault="00000000">
      <w:pPr>
        <w:widowControl w:val="0"/>
        <w:spacing w:before="61"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Recording Secretary</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Joan</w:t>
      </w:r>
    </w:p>
    <w:p w14:paraId="0000002B" w14:textId="16610140" w:rsidR="00BB1C19" w:rsidRDefault="00000000" w:rsidP="00053303">
      <w:pPr>
        <w:widowControl w:val="0"/>
        <w:spacing w:before="53"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Corresponding Secretary</w:t>
      </w:r>
      <w:r>
        <w:rPr>
          <w:rFonts w:ascii="Times New Roman" w:eastAsia="Times New Roman" w:hAnsi="Times New Roman" w:cs="Times New Roman"/>
          <w:sz w:val="24"/>
          <w:szCs w:val="24"/>
        </w:rPr>
        <w:t xml:space="preserve"> </w:t>
      </w:r>
      <w:r w:rsidR="006779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373A6">
        <w:rPr>
          <w:rFonts w:ascii="Times New Roman" w:eastAsia="Times New Roman" w:hAnsi="Times New Roman" w:cs="Times New Roman"/>
          <w:sz w:val="24"/>
          <w:szCs w:val="24"/>
        </w:rPr>
        <w:t>Marybeth</w:t>
      </w:r>
    </w:p>
    <w:p w14:paraId="0000002C" w14:textId="228F081B" w:rsidR="00BB1C19" w:rsidRDefault="00053303" w:rsidP="00053303">
      <w:pPr>
        <w:widowControl w:val="0"/>
        <w:spacing w:before="53"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sidRPr="00053303">
        <w:rPr>
          <w:rFonts w:ascii="Times New Roman" w:eastAsia="Times New Roman" w:hAnsi="Times New Roman" w:cs="Times New Roman"/>
          <w:sz w:val="24"/>
          <w:szCs w:val="24"/>
        </w:rPr>
        <w:t xml:space="preserve">          </w:t>
      </w:r>
      <w:r w:rsidRPr="006F528A">
        <w:rPr>
          <w:rFonts w:ascii="Times New Roman" w:eastAsia="Times New Roman" w:hAnsi="Times New Roman" w:cs="Times New Roman"/>
          <w:sz w:val="24"/>
          <w:szCs w:val="24"/>
          <w:u w:val="single"/>
        </w:rPr>
        <w:t>Web-Site</w:t>
      </w:r>
      <w:r>
        <w:rPr>
          <w:rFonts w:ascii="Times New Roman" w:eastAsia="Times New Roman" w:hAnsi="Times New Roman" w:cs="Times New Roman"/>
          <w:sz w:val="24"/>
          <w:szCs w:val="24"/>
        </w:rPr>
        <w:t xml:space="preserve">- </w:t>
      </w:r>
      <w:r w:rsidR="002969C7">
        <w:rPr>
          <w:rFonts w:ascii="Times New Roman" w:eastAsia="Times New Roman" w:hAnsi="Times New Roman" w:cs="Times New Roman"/>
          <w:sz w:val="24"/>
          <w:szCs w:val="24"/>
        </w:rPr>
        <w:t>Nick</w:t>
      </w:r>
    </w:p>
    <w:p w14:paraId="0F5D6633" w14:textId="01C5B28C" w:rsidR="00F967DA" w:rsidRDefault="00000000" w:rsidP="00F967DA">
      <w:pPr>
        <w:widowControl w:val="0"/>
        <w:spacing w:before="53"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CJI Outreach</w:t>
      </w:r>
      <w:r>
        <w:rPr>
          <w:rFonts w:ascii="Times New Roman" w:eastAsia="Times New Roman" w:hAnsi="Times New Roman" w:cs="Times New Roman"/>
          <w:sz w:val="24"/>
          <w:szCs w:val="24"/>
        </w:rPr>
        <w:t>- Lucille</w:t>
      </w:r>
      <w:r w:rsidR="0001253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Joan, Mikey</w:t>
      </w:r>
      <w:r w:rsidR="00B35449">
        <w:rPr>
          <w:rFonts w:ascii="Times New Roman" w:eastAsia="Times New Roman" w:hAnsi="Times New Roman" w:cs="Times New Roman"/>
          <w:sz w:val="24"/>
          <w:szCs w:val="24"/>
        </w:rPr>
        <w:t>, MaryBeth</w:t>
      </w:r>
      <w:r w:rsidR="00F967DA">
        <w:rPr>
          <w:rFonts w:ascii="Times New Roman" w:eastAsia="Times New Roman" w:hAnsi="Times New Roman" w:cs="Times New Roman"/>
          <w:sz w:val="24"/>
          <w:szCs w:val="24"/>
        </w:rPr>
        <w:t xml:space="preserve"> (Joan’s Report on R7 </w:t>
      </w:r>
      <w:r w:rsidR="002373A6">
        <w:rPr>
          <w:rFonts w:ascii="Times New Roman" w:eastAsia="Times New Roman" w:hAnsi="Times New Roman" w:cs="Times New Roman"/>
          <w:sz w:val="24"/>
          <w:szCs w:val="24"/>
        </w:rPr>
        <w:t>outreach workshop</w:t>
      </w:r>
      <w:r w:rsidR="00AF7A29">
        <w:rPr>
          <w:rFonts w:ascii="Times New Roman" w:eastAsia="Times New Roman" w:hAnsi="Times New Roman" w:cs="Times New Roman"/>
          <w:sz w:val="24"/>
          <w:szCs w:val="24"/>
        </w:rPr>
        <w:t>)</w:t>
      </w:r>
    </w:p>
    <w:p w14:paraId="54B2B7DC" w14:textId="4957195D" w:rsidR="00F967DA" w:rsidRDefault="00F967DA">
      <w:pPr>
        <w:widowControl w:val="0"/>
        <w:spacing w:before="53" w:line="240" w:lineRule="auto"/>
        <w:ind w:left="708"/>
        <w:rPr>
          <w:rFonts w:ascii="Times New Roman" w:eastAsia="Times New Roman" w:hAnsi="Times New Roman" w:cs="Times New Roman"/>
          <w:sz w:val="24"/>
          <w:szCs w:val="24"/>
        </w:rPr>
      </w:pPr>
    </w:p>
    <w:p w14:paraId="00000030" w14:textId="43391433" w:rsidR="00BB1C19" w:rsidRDefault="00000000" w:rsidP="006F528A">
      <w:pPr>
        <w:widowControl w:val="0"/>
        <w:spacing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12 Step Within</w:t>
      </w:r>
      <w:r>
        <w:rPr>
          <w:rFonts w:ascii="Times New Roman" w:eastAsia="Times New Roman" w:hAnsi="Times New Roman" w:cs="Times New Roman"/>
          <w:sz w:val="24"/>
          <w:szCs w:val="24"/>
        </w:rPr>
        <w:t>- Lusk, Marty</w:t>
      </w:r>
      <w:r w:rsidR="00B35449">
        <w:rPr>
          <w:rFonts w:ascii="Times New Roman" w:eastAsia="Times New Roman" w:hAnsi="Times New Roman" w:cs="Times New Roman"/>
          <w:sz w:val="24"/>
          <w:szCs w:val="24"/>
        </w:rPr>
        <w:t>, Jill</w:t>
      </w:r>
      <w:r>
        <w:rPr>
          <w:rFonts w:ascii="Times New Roman" w:eastAsia="Times New Roman" w:hAnsi="Times New Roman" w:cs="Times New Roman"/>
          <w:sz w:val="24"/>
          <w:szCs w:val="24"/>
        </w:rPr>
        <w:t xml:space="preserve"> </w:t>
      </w:r>
    </w:p>
    <w:p w14:paraId="00000031" w14:textId="6349AEBF" w:rsidR="00BB1C19" w:rsidRDefault="00000000">
      <w:pPr>
        <w:widowControl w:val="0"/>
        <w:spacing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News from Region</w:t>
      </w:r>
      <w:r>
        <w:rPr>
          <w:rFonts w:ascii="Times New Roman" w:eastAsia="Times New Roman" w:hAnsi="Times New Roman" w:cs="Times New Roman"/>
          <w:sz w:val="24"/>
          <w:szCs w:val="24"/>
        </w:rPr>
        <w:t xml:space="preserve">- </w:t>
      </w:r>
      <w:r w:rsidR="00F27557">
        <w:rPr>
          <w:rFonts w:ascii="Times New Roman" w:eastAsia="Times New Roman" w:hAnsi="Times New Roman" w:cs="Times New Roman"/>
          <w:sz w:val="24"/>
          <w:szCs w:val="24"/>
        </w:rPr>
        <w:t xml:space="preserve">Sue, </w:t>
      </w:r>
      <w:r w:rsidR="00F967DA">
        <w:rPr>
          <w:rFonts w:ascii="Times New Roman" w:eastAsia="Times New Roman" w:hAnsi="Times New Roman" w:cs="Times New Roman"/>
          <w:sz w:val="24"/>
          <w:szCs w:val="24"/>
        </w:rPr>
        <w:t>Lucille</w:t>
      </w:r>
    </w:p>
    <w:p w14:paraId="00000032" w14:textId="06E18D66" w:rsidR="00BB1C19" w:rsidRDefault="00000000">
      <w:pPr>
        <w:widowControl w:val="0"/>
        <w:spacing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528A">
        <w:rPr>
          <w:rFonts w:ascii="Times New Roman" w:eastAsia="Times New Roman" w:hAnsi="Times New Roman" w:cs="Times New Roman"/>
          <w:sz w:val="24"/>
          <w:szCs w:val="24"/>
          <w:u w:val="single"/>
        </w:rPr>
        <w:t>News from World Service</w:t>
      </w:r>
      <w:r>
        <w:rPr>
          <w:rFonts w:ascii="Times New Roman" w:eastAsia="Times New Roman" w:hAnsi="Times New Roman" w:cs="Times New Roman"/>
          <w:sz w:val="24"/>
          <w:szCs w:val="24"/>
        </w:rPr>
        <w:t xml:space="preserve"> </w:t>
      </w:r>
      <w:r w:rsidR="00344DDA">
        <w:rPr>
          <w:rFonts w:ascii="Times New Roman" w:eastAsia="Times New Roman" w:hAnsi="Times New Roman" w:cs="Times New Roman"/>
          <w:sz w:val="24"/>
          <w:szCs w:val="24"/>
        </w:rPr>
        <w:t>– Sima, Mikey</w:t>
      </w:r>
    </w:p>
    <w:p w14:paraId="00000033" w14:textId="1C09119D" w:rsidR="00BB1C19" w:rsidRDefault="00000000">
      <w:pPr>
        <w:widowControl w:val="0"/>
        <w:spacing w:before="19" w:line="251"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F528A">
        <w:rPr>
          <w:rFonts w:ascii="Times New Roman" w:eastAsia="Times New Roman" w:hAnsi="Times New Roman" w:cs="Times New Roman"/>
          <w:sz w:val="24"/>
          <w:szCs w:val="24"/>
          <w:u w:val="single"/>
        </w:rPr>
        <w:t>Bylaws</w:t>
      </w:r>
      <w:r>
        <w:rPr>
          <w:rFonts w:ascii="Times New Roman" w:eastAsia="Times New Roman" w:hAnsi="Times New Roman" w:cs="Times New Roman"/>
          <w:sz w:val="24"/>
          <w:szCs w:val="24"/>
        </w:rPr>
        <w:t xml:space="preserve">: </w:t>
      </w:r>
      <w:r w:rsidR="00B35449">
        <w:rPr>
          <w:rFonts w:ascii="Times New Roman" w:eastAsia="Times New Roman" w:hAnsi="Times New Roman" w:cs="Times New Roman"/>
          <w:sz w:val="24"/>
          <w:szCs w:val="24"/>
        </w:rPr>
        <w:t>Alex</w:t>
      </w:r>
      <w:r>
        <w:rPr>
          <w:rFonts w:ascii="Times New Roman" w:eastAsia="Times New Roman" w:hAnsi="Times New Roman" w:cs="Times New Roman"/>
          <w:sz w:val="24"/>
          <w:szCs w:val="24"/>
        </w:rPr>
        <w:t>, Sima</w:t>
      </w:r>
      <w:r w:rsidR="00461A7A">
        <w:rPr>
          <w:rFonts w:ascii="Times New Roman" w:eastAsia="Times New Roman" w:hAnsi="Times New Roman" w:cs="Times New Roman"/>
          <w:sz w:val="24"/>
          <w:szCs w:val="24"/>
        </w:rPr>
        <w:t>: Bylaws update</w:t>
      </w:r>
      <w:r w:rsidR="006779EF">
        <w:rPr>
          <w:rFonts w:ascii="Times New Roman" w:eastAsia="Times New Roman" w:hAnsi="Times New Roman" w:cs="Times New Roman"/>
          <w:sz w:val="24"/>
          <w:szCs w:val="24"/>
        </w:rPr>
        <w:t>d</w:t>
      </w:r>
      <w:r w:rsidR="00461A7A">
        <w:rPr>
          <w:rFonts w:ascii="Times New Roman" w:eastAsia="Times New Roman" w:hAnsi="Times New Roman" w:cs="Times New Roman"/>
          <w:sz w:val="24"/>
          <w:szCs w:val="24"/>
        </w:rPr>
        <w:t xml:space="preserve"> in 2024, </w:t>
      </w:r>
      <w:r w:rsidR="00CE1DCF">
        <w:rPr>
          <w:rFonts w:ascii="Times New Roman" w:eastAsia="Times New Roman" w:hAnsi="Times New Roman" w:cs="Times New Roman"/>
          <w:sz w:val="24"/>
          <w:szCs w:val="24"/>
        </w:rPr>
        <w:t xml:space="preserve">next </w:t>
      </w:r>
      <w:r w:rsidR="00461A7A">
        <w:rPr>
          <w:rFonts w:ascii="Times New Roman" w:eastAsia="Times New Roman" w:hAnsi="Times New Roman" w:cs="Times New Roman"/>
          <w:sz w:val="24"/>
          <w:szCs w:val="24"/>
        </w:rPr>
        <w:t>review</w:t>
      </w:r>
      <w:r w:rsidR="00CE1DCF">
        <w:rPr>
          <w:rFonts w:ascii="Times New Roman" w:eastAsia="Times New Roman" w:hAnsi="Times New Roman" w:cs="Times New Roman"/>
          <w:sz w:val="24"/>
          <w:szCs w:val="24"/>
        </w:rPr>
        <w:t xml:space="preserve"> in </w:t>
      </w:r>
      <w:r w:rsidR="00461A7A">
        <w:rPr>
          <w:rFonts w:ascii="Times New Roman" w:eastAsia="Times New Roman" w:hAnsi="Times New Roman" w:cs="Times New Roman"/>
          <w:sz w:val="24"/>
          <w:szCs w:val="24"/>
        </w:rPr>
        <w:t>2026</w:t>
      </w:r>
    </w:p>
    <w:p w14:paraId="65913B3D" w14:textId="1B6BB3E2" w:rsidR="006F528A" w:rsidRDefault="00344DDA" w:rsidP="00344DDA">
      <w:pPr>
        <w:widowControl w:val="0"/>
        <w:spacing w:before="9"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F528A">
        <w:rPr>
          <w:rFonts w:ascii="Times New Roman" w:eastAsia="Times New Roman" w:hAnsi="Times New Roman" w:cs="Times New Roman"/>
          <w:sz w:val="24"/>
          <w:szCs w:val="24"/>
          <w:u w:val="single"/>
        </w:rPr>
        <w:t>Insurance</w:t>
      </w:r>
      <w:r>
        <w:rPr>
          <w:rFonts w:ascii="Times New Roman" w:eastAsia="Times New Roman" w:hAnsi="Times New Roman" w:cs="Times New Roman"/>
          <w:sz w:val="24"/>
          <w:szCs w:val="24"/>
        </w:rPr>
        <w:t>: Mikey J.</w:t>
      </w:r>
      <w:r w:rsidR="00CE1DCF">
        <w:rPr>
          <w:rFonts w:ascii="Times New Roman" w:eastAsia="Times New Roman" w:hAnsi="Times New Roman" w:cs="Times New Roman"/>
          <w:sz w:val="24"/>
          <w:szCs w:val="24"/>
        </w:rPr>
        <w:t xml:space="preserve">- </w:t>
      </w:r>
      <w:r w:rsidR="00F27557">
        <w:rPr>
          <w:rFonts w:ascii="Times New Roman" w:eastAsia="Times New Roman" w:hAnsi="Times New Roman" w:cs="Times New Roman"/>
          <w:sz w:val="24"/>
          <w:szCs w:val="24"/>
        </w:rPr>
        <w:t>R</w:t>
      </w:r>
    </w:p>
    <w:p w14:paraId="00000036" w14:textId="55938671" w:rsidR="00BB1C19" w:rsidRDefault="00000000">
      <w:pPr>
        <w:widowControl w:val="0"/>
        <w:spacing w:before="9" w:line="240" w:lineRule="auto"/>
        <w:ind w:left="708"/>
        <w:rPr>
          <w:rFonts w:ascii="Times New Roman" w:eastAsia="Times New Roman" w:hAnsi="Times New Roman" w:cs="Times New Roman"/>
          <w:sz w:val="24"/>
          <w:szCs w:val="24"/>
        </w:rPr>
      </w:pPr>
      <w:r w:rsidRPr="006F528A">
        <w:rPr>
          <w:rFonts w:ascii="Times New Roman" w:eastAsia="Times New Roman" w:hAnsi="Times New Roman" w:cs="Times New Roman"/>
          <w:sz w:val="24"/>
          <w:szCs w:val="24"/>
          <w:u w:val="single"/>
        </w:rPr>
        <w:tab/>
        <w:t>Nominating</w:t>
      </w:r>
      <w:r>
        <w:rPr>
          <w:rFonts w:ascii="Times New Roman" w:eastAsia="Times New Roman" w:hAnsi="Times New Roman" w:cs="Times New Roman"/>
          <w:sz w:val="24"/>
          <w:szCs w:val="24"/>
        </w:rPr>
        <w:t xml:space="preserve"> </w:t>
      </w:r>
      <w:r w:rsidR="009452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Sima</w:t>
      </w:r>
      <w:r w:rsidR="0094523B">
        <w:rPr>
          <w:rFonts w:ascii="Times New Roman" w:eastAsia="Times New Roman" w:hAnsi="Times New Roman" w:cs="Times New Roman"/>
          <w:sz w:val="24"/>
          <w:szCs w:val="24"/>
        </w:rPr>
        <w:t xml:space="preserve">, </w:t>
      </w:r>
      <w:r w:rsidR="00461A7A">
        <w:rPr>
          <w:rFonts w:ascii="Times New Roman" w:eastAsia="Times New Roman" w:hAnsi="Times New Roman" w:cs="Times New Roman"/>
          <w:sz w:val="24"/>
          <w:szCs w:val="24"/>
        </w:rPr>
        <w:t xml:space="preserve">Mikey: </w:t>
      </w:r>
      <w:r w:rsidR="00CE1DCF">
        <w:rPr>
          <w:rFonts w:ascii="Times New Roman" w:eastAsia="Times New Roman" w:hAnsi="Times New Roman" w:cs="Times New Roman"/>
          <w:sz w:val="24"/>
          <w:szCs w:val="24"/>
        </w:rPr>
        <w:t>WSBC delegate (1 position open)</w:t>
      </w:r>
      <w:r w:rsidR="00F27557">
        <w:rPr>
          <w:rFonts w:ascii="Times New Roman" w:eastAsia="Times New Roman" w:hAnsi="Times New Roman" w:cs="Times New Roman"/>
          <w:sz w:val="24"/>
          <w:szCs w:val="24"/>
        </w:rPr>
        <w:t>-2</w:t>
      </w:r>
      <w:r w:rsidR="00F27557" w:rsidRPr="00F27557">
        <w:rPr>
          <w:rFonts w:ascii="Times New Roman" w:eastAsia="Times New Roman" w:hAnsi="Times New Roman" w:cs="Times New Roman"/>
          <w:sz w:val="24"/>
          <w:szCs w:val="24"/>
          <w:vertAlign w:val="superscript"/>
        </w:rPr>
        <w:t>nd</w:t>
      </w:r>
      <w:r w:rsidR="00F27557">
        <w:rPr>
          <w:rFonts w:ascii="Times New Roman" w:eastAsia="Times New Roman" w:hAnsi="Times New Roman" w:cs="Times New Roman"/>
          <w:sz w:val="24"/>
          <w:szCs w:val="24"/>
        </w:rPr>
        <w:t xml:space="preserve"> </w:t>
      </w:r>
      <w:r w:rsidR="00AF7A29">
        <w:rPr>
          <w:rFonts w:ascii="Times New Roman" w:eastAsia="Times New Roman" w:hAnsi="Times New Roman" w:cs="Times New Roman"/>
          <w:sz w:val="24"/>
          <w:szCs w:val="24"/>
        </w:rPr>
        <w:t>month;</w:t>
      </w:r>
      <w:r w:rsidR="00B5447F">
        <w:rPr>
          <w:rFonts w:ascii="Times New Roman" w:eastAsia="Times New Roman" w:hAnsi="Times New Roman" w:cs="Times New Roman"/>
          <w:sz w:val="24"/>
          <w:szCs w:val="24"/>
        </w:rPr>
        <w:t xml:space="preserve"> Region 7 reps (3 positions open)</w:t>
      </w:r>
      <w:r w:rsidR="00AF7A29">
        <w:rPr>
          <w:rFonts w:ascii="Times New Roman" w:eastAsia="Times New Roman" w:hAnsi="Times New Roman" w:cs="Times New Roman"/>
          <w:sz w:val="24"/>
          <w:szCs w:val="24"/>
        </w:rPr>
        <w:t>-1</w:t>
      </w:r>
      <w:r w:rsidR="00AF7A29" w:rsidRPr="00AF7A29">
        <w:rPr>
          <w:rFonts w:ascii="Times New Roman" w:eastAsia="Times New Roman" w:hAnsi="Times New Roman" w:cs="Times New Roman"/>
          <w:sz w:val="24"/>
          <w:szCs w:val="24"/>
          <w:vertAlign w:val="superscript"/>
        </w:rPr>
        <w:t>st</w:t>
      </w:r>
      <w:r w:rsidR="00AF7A29">
        <w:rPr>
          <w:rFonts w:ascii="Times New Roman" w:eastAsia="Times New Roman" w:hAnsi="Times New Roman" w:cs="Times New Roman"/>
          <w:sz w:val="24"/>
          <w:szCs w:val="24"/>
        </w:rPr>
        <w:t xml:space="preserve"> month</w:t>
      </w:r>
    </w:p>
    <w:p w14:paraId="00000037" w14:textId="6DC5631D"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OA Holidays: </w:t>
      </w:r>
      <w:r>
        <w:rPr>
          <w:rFonts w:ascii="Times New Roman" w:eastAsia="Times New Roman" w:hAnsi="Times New Roman" w:cs="Times New Roman"/>
          <w:sz w:val="24"/>
          <w:szCs w:val="24"/>
        </w:rPr>
        <w:t xml:space="preserve">Unity Day (last weekend Feb.-Sat even/Sun odd.) -  </w:t>
      </w:r>
      <w:r w:rsidR="000720EF">
        <w:rPr>
          <w:rFonts w:ascii="Times New Roman" w:eastAsia="Times New Roman" w:hAnsi="Times New Roman" w:cs="Times New Roman"/>
          <w:sz w:val="24"/>
          <w:szCs w:val="24"/>
        </w:rPr>
        <w:t>Alex</w:t>
      </w:r>
      <w:r>
        <w:rPr>
          <w:rFonts w:ascii="Times New Roman" w:eastAsia="Times New Roman" w:hAnsi="Times New Roman" w:cs="Times New Roman"/>
          <w:sz w:val="24"/>
          <w:szCs w:val="24"/>
        </w:rPr>
        <w:t xml:space="preserve"> </w:t>
      </w:r>
    </w:p>
    <w:p w14:paraId="00000039" w14:textId="721D920E" w:rsidR="00BB1C19" w:rsidRDefault="00000000" w:rsidP="00B5447F">
      <w:pPr>
        <w:widowControl w:val="0"/>
        <w:spacing w:before="4"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Sponsorship Day (3rd full weekend in Aug.) - Alex</w:t>
      </w:r>
    </w:p>
    <w:p w14:paraId="0000003D" w14:textId="6C4F00F6" w:rsidR="00BB1C19" w:rsidRPr="00344DDA" w:rsidRDefault="00000000" w:rsidP="00344DDA">
      <w:pPr>
        <w:widowControl w:val="0"/>
        <w:spacing w:before="4"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12 Step Within Day (12/12) - Ross, Lusk</w:t>
      </w:r>
      <w:r w:rsidR="00461A7A">
        <w:rPr>
          <w:rFonts w:ascii="Times New Roman" w:eastAsia="Times New Roman" w:hAnsi="Times New Roman" w:cs="Times New Roman"/>
          <w:sz w:val="24"/>
          <w:szCs w:val="24"/>
        </w:rPr>
        <w:t xml:space="preserve">, </w:t>
      </w:r>
      <w:r w:rsidR="006779EF">
        <w:rPr>
          <w:rFonts w:ascii="Times New Roman" w:eastAsia="Times New Roman" w:hAnsi="Times New Roman" w:cs="Times New Roman"/>
          <w:sz w:val="24"/>
          <w:szCs w:val="24"/>
        </w:rPr>
        <w:t xml:space="preserve">Marty, </w:t>
      </w:r>
      <w:r w:rsidR="00461A7A">
        <w:rPr>
          <w:rFonts w:ascii="Times New Roman" w:eastAsia="Times New Roman" w:hAnsi="Times New Roman" w:cs="Times New Roman"/>
          <w:sz w:val="24"/>
          <w:szCs w:val="24"/>
        </w:rPr>
        <w:t>Jill</w:t>
      </w:r>
      <w:r>
        <w:rPr>
          <w:rFonts w:ascii="Times New Roman" w:eastAsia="Times New Roman" w:hAnsi="Times New Roman" w:cs="Times New Roman"/>
          <w:sz w:val="24"/>
          <w:szCs w:val="24"/>
        </w:rPr>
        <w:t xml:space="preserve"> </w:t>
      </w:r>
    </w:p>
    <w:p w14:paraId="0000003E" w14:textId="77777777" w:rsidR="00BB1C19" w:rsidRDefault="00BB1C19">
      <w:pPr>
        <w:widowControl w:val="0"/>
        <w:spacing w:before="9" w:line="240" w:lineRule="auto"/>
        <w:ind w:left="708"/>
        <w:rPr>
          <w:rFonts w:ascii="Times New Roman" w:eastAsia="Times New Roman" w:hAnsi="Times New Roman" w:cs="Times New Roman"/>
          <w:b/>
          <w:sz w:val="24"/>
          <w:szCs w:val="24"/>
        </w:rPr>
      </w:pPr>
    </w:p>
    <w:p w14:paraId="0000003F" w14:textId="560B69C3" w:rsidR="00BB1C19" w:rsidRDefault="00A75C8C">
      <w:pPr>
        <w:widowControl w:val="0"/>
        <w:spacing w:before="9"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Old Business</w:t>
      </w:r>
      <w:r w:rsidR="00461A7A">
        <w:rPr>
          <w:rFonts w:ascii="Times New Roman" w:eastAsia="Times New Roman" w:hAnsi="Times New Roman" w:cs="Times New Roman"/>
          <w:b/>
          <w:sz w:val="24"/>
          <w:szCs w:val="24"/>
        </w:rPr>
        <w:t>:</w:t>
      </w:r>
      <w:r w:rsidR="006779EF">
        <w:rPr>
          <w:rFonts w:ascii="Times New Roman" w:eastAsia="Times New Roman" w:hAnsi="Times New Roman" w:cs="Times New Roman"/>
          <w:bCs/>
          <w:sz w:val="24"/>
          <w:szCs w:val="24"/>
        </w:rPr>
        <w:t xml:space="preserve"> Newsletter progress</w:t>
      </w:r>
      <w:r w:rsidR="00B5447F">
        <w:rPr>
          <w:rFonts w:ascii="Times New Roman" w:eastAsia="Times New Roman" w:hAnsi="Times New Roman" w:cs="Times New Roman"/>
          <w:bCs/>
          <w:sz w:val="24"/>
          <w:szCs w:val="24"/>
        </w:rPr>
        <w:t xml:space="preserve"> report</w:t>
      </w:r>
    </w:p>
    <w:p w14:paraId="00000040" w14:textId="2716CD2C" w:rsidR="00BB1C19" w:rsidRPr="00C51959" w:rsidRDefault="00053303" w:rsidP="00B5447F">
      <w:pPr>
        <w:rPr>
          <w:rFonts w:asciiTheme="minorHAnsi" w:eastAsia="Times New Roman" w:hAnsiTheme="minorHAnsi" w:cs="Times New Roman"/>
          <w:b/>
          <w:sz w:val="24"/>
          <w:szCs w:val="24"/>
        </w:rPr>
      </w:pPr>
      <w:r>
        <w:rPr>
          <w:rFonts w:ascii="Times New Roman" w:eastAsia="Times New Roman" w:hAnsi="Times New Roman" w:cs="Times New Roman"/>
          <w:b/>
          <w:sz w:val="24"/>
          <w:szCs w:val="24"/>
        </w:rPr>
        <w:t xml:space="preserve">           1</w:t>
      </w:r>
      <w:r w:rsidR="00A75C8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New Business: </w:t>
      </w:r>
      <w:r w:rsidRPr="00C51959">
        <w:rPr>
          <w:rFonts w:asciiTheme="minorHAnsi" w:eastAsia="Times New Roman" w:hAnsiTheme="minorHAnsi" w:cs="Times New Roman"/>
          <w:color w:val="1D1D1D"/>
          <w:sz w:val="24"/>
          <w:szCs w:val="24"/>
        </w:rPr>
        <w:t xml:space="preserve">CJI </w:t>
      </w:r>
      <w:r w:rsidR="00B5447F">
        <w:rPr>
          <w:rFonts w:asciiTheme="minorHAnsi" w:eastAsia="Times New Roman" w:hAnsiTheme="minorHAnsi" w:cs="Times New Roman"/>
          <w:color w:val="1D1D1D"/>
          <w:sz w:val="24"/>
          <w:szCs w:val="24"/>
        </w:rPr>
        <w:t>hybrid events</w:t>
      </w:r>
    </w:p>
    <w:p w14:paraId="4C5F5C8A" w14:textId="77777777" w:rsidR="00B5447F" w:rsidRDefault="00B5447F">
      <w:pPr>
        <w:widowControl w:val="0"/>
        <w:spacing w:before="475" w:line="240" w:lineRule="auto"/>
        <w:ind w:left="708"/>
        <w:rPr>
          <w:rFonts w:ascii="Times New Roman" w:eastAsia="Times New Roman" w:hAnsi="Times New Roman" w:cs="Times New Roman"/>
          <w:b/>
          <w:sz w:val="24"/>
          <w:szCs w:val="24"/>
        </w:rPr>
      </w:pPr>
    </w:p>
    <w:p w14:paraId="07C819C0" w14:textId="369984F3" w:rsidR="00B5447F" w:rsidRDefault="00B5447F" w:rsidP="00B5447F">
      <w:pPr>
        <w:widowControl w:val="0"/>
        <w:spacing w:before="475" w:line="240" w:lineRule="auto"/>
        <w:ind w:left="708"/>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12.  News from Groups</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Announcements:  </w:t>
      </w:r>
      <w:r w:rsidRPr="00012536">
        <w:rPr>
          <w:rFonts w:ascii="Times New Roman" w:eastAsia="Times New Roman" w:hAnsi="Times New Roman" w:cs="Times New Roman"/>
          <w:bCs/>
          <w:sz w:val="24"/>
          <w:szCs w:val="24"/>
        </w:rPr>
        <w:t>Ask newcomers</w:t>
      </w:r>
      <w:r>
        <w:rPr>
          <w:rFonts w:ascii="Times New Roman" w:eastAsia="Times New Roman" w:hAnsi="Times New Roman" w:cs="Times New Roman"/>
          <w:bCs/>
          <w:sz w:val="24"/>
          <w:szCs w:val="24"/>
        </w:rPr>
        <w:t xml:space="preserve"> on where did they learn about OA. Cranford clos</w:t>
      </w:r>
      <w:r w:rsidR="00C30EB0">
        <w:rPr>
          <w:rFonts w:ascii="Times New Roman" w:eastAsia="Times New Roman" w:hAnsi="Times New Roman" w:cs="Times New Roman"/>
          <w:bCs/>
          <w:sz w:val="24"/>
          <w:szCs w:val="24"/>
        </w:rPr>
        <w:t>ed</w:t>
      </w:r>
      <w:r>
        <w:rPr>
          <w:rFonts w:ascii="Times New Roman" w:eastAsia="Times New Roman" w:hAnsi="Times New Roman" w:cs="Times New Roman"/>
          <w:bCs/>
          <w:sz w:val="24"/>
          <w:szCs w:val="24"/>
        </w:rPr>
        <w:t xml:space="preserve">, Monday 10:30 am </w:t>
      </w:r>
      <w:r w:rsidR="00AF7A29">
        <w:rPr>
          <w:rFonts w:ascii="Times New Roman" w:eastAsia="Times New Roman" w:hAnsi="Times New Roman" w:cs="Times New Roman"/>
          <w:bCs/>
          <w:sz w:val="24"/>
          <w:szCs w:val="24"/>
        </w:rPr>
        <w:t xml:space="preserve">phone meeting, Sima now </w:t>
      </w:r>
      <w:r w:rsidR="005036FE">
        <w:rPr>
          <w:rFonts w:ascii="Times New Roman" w:eastAsia="Times New Roman" w:hAnsi="Times New Roman" w:cs="Times New Roman"/>
          <w:bCs/>
          <w:sz w:val="24"/>
          <w:szCs w:val="24"/>
        </w:rPr>
        <w:t xml:space="preserve">phone </w:t>
      </w:r>
      <w:r w:rsidR="00AF7A29">
        <w:rPr>
          <w:rFonts w:ascii="Times New Roman" w:eastAsia="Times New Roman" w:hAnsi="Times New Roman" w:cs="Times New Roman"/>
          <w:bCs/>
          <w:sz w:val="24"/>
          <w:szCs w:val="24"/>
        </w:rPr>
        <w:t>contact</w:t>
      </w:r>
      <w:r w:rsidR="005036FE">
        <w:rPr>
          <w:rFonts w:ascii="Times New Roman" w:eastAsia="Times New Roman" w:hAnsi="Times New Roman" w:cs="Times New Roman"/>
          <w:bCs/>
          <w:sz w:val="24"/>
          <w:szCs w:val="24"/>
        </w:rPr>
        <w:t xml:space="preserve"> and rep</w:t>
      </w:r>
      <w:r w:rsidR="00AF7A29">
        <w:rPr>
          <w:rFonts w:ascii="Times New Roman" w:eastAsia="Times New Roman" w:hAnsi="Times New Roman" w:cs="Times New Roman"/>
          <w:bCs/>
          <w:sz w:val="24"/>
          <w:szCs w:val="24"/>
        </w:rPr>
        <w:t>.</w:t>
      </w:r>
    </w:p>
    <w:p w14:paraId="00000042" w14:textId="77777777" w:rsidR="00BB1C19" w:rsidRDefault="00BB1C19">
      <w:pPr>
        <w:widowControl w:val="0"/>
        <w:spacing w:before="6" w:line="257" w:lineRule="auto"/>
        <w:ind w:left="708" w:right="26"/>
        <w:rPr>
          <w:rFonts w:ascii="Times New Roman" w:eastAsia="Times New Roman" w:hAnsi="Times New Roman" w:cs="Times New Roman"/>
          <w:b/>
          <w:sz w:val="24"/>
          <w:szCs w:val="24"/>
        </w:rPr>
      </w:pPr>
    </w:p>
    <w:p w14:paraId="00000043" w14:textId="151238CC" w:rsidR="00BB1C19" w:rsidRDefault="00000000">
      <w:pPr>
        <w:widowControl w:val="0"/>
        <w:spacing w:before="6" w:line="257" w:lineRule="auto"/>
        <w:ind w:left="708" w:right="2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w:t>
      </w:r>
      <w:r w:rsidR="00A75C8C">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General Note: </w:t>
      </w:r>
      <w:r>
        <w:rPr>
          <w:rFonts w:ascii="Times New Roman" w:eastAsia="Times New Roman" w:hAnsi="Times New Roman" w:cs="Times New Roman"/>
          <w:sz w:val="24"/>
          <w:szCs w:val="24"/>
        </w:rPr>
        <w:t xml:space="preserve">-Please remember to send all changes for group meeting times, locations, formats, contact persons, new meetings or canceled meetings to Marybeth. </w:t>
      </w:r>
    </w:p>
    <w:p w14:paraId="00000044" w14:textId="624A446F" w:rsidR="00BB1C19" w:rsidRDefault="00000000">
      <w:pPr>
        <w:widowControl w:val="0"/>
        <w:spacing w:before="258"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A75C8C">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r w:rsidR="006779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Adjourn with the Serenity Prayer. </w:t>
      </w:r>
    </w:p>
    <w:p w14:paraId="00000045" w14:textId="1560FEF7" w:rsidR="00BB1C19" w:rsidRDefault="00000000">
      <w:pPr>
        <w:widowControl w:val="0"/>
        <w:spacing w:before="264" w:line="240" w:lineRule="auto"/>
        <w:ind w:left="708"/>
        <w:rPr>
          <w:rFonts w:ascii="Times New Roman" w:eastAsia="Times New Roman" w:hAnsi="Times New Roman" w:cs="Times New Roman"/>
          <w:b/>
          <w:sz w:val="24"/>
          <w:szCs w:val="24"/>
        </w:rPr>
      </w:pPr>
      <w:r>
        <w:rPr>
          <w:rFonts w:ascii="Times New Roman" w:eastAsia="Times New Roman" w:hAnsi="Times New Roman" w:cs="Times New Roman"/>
          <w:b/>
          <w:sz w:val="24"/>
          <w:szCs w:val="24"/>
        </w:rPr>
        <w:t>Our next Meeting is</w:t>
      </w:r>
      <w:r w:rsidR="001C1639">
        <w:rPr>
          <w:rFonts w:ascii="Times New Roman" w:eastAsia="Times New Roman" w:hAnsi="Times New Roman" w:cs="Times New Roman"/>
          <w:b/>
          <w:sz w:val="24"/>
          <w:szCs w:val="24"/>
        </w:rPr>
        <w:t xml:space="preserve"> </w:t>
      </w:r>
      <w:r w:rsidR="00A42447">
        <w:rPr>
          <w:rFonts w:ascii="Times New Roman" w:eastAsia="Times New Roman" w:hAnsi="Times New Roman" w:cs="Times New Roman"/>
          <w:b/>
          <w:sz w:val="24"/>
          <w:szCs w:val="24"/>
        </w:rPr>
        <w:t>December</w:t>
      </w:r>
      <w:r w:rsidR="00185176">
        <w:rPr>
          <w:rFonts w:ascii="Times New Roman" w:eastAsia="Times New Roman" w:hAnsi="Times New Roman" w:cs="Times New Roman"/>
          <w:b/>
          <w:sz w:val="24"/>
          <w:szCs w:val="24"/>
        </w:rPr>
        <w:t xml:space="preserve"> </w:t>
      </w:r>
      <w:r w:rsidR="00A42447">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 2025 at 7 PM on Zoom.</w:t>
      </w:r>
    </w:p>
    <w:p w14:paraId="00000046" w14:textId="77777777" w:rsidR="00BB1C19" w:rsidRDefault="00BB1C19">
      <w:pPr>
        <w:widowControl w:val="0"/>
        <w:spacing w:before="9" w:line="240" w:lineRule="auto"/>
        <w:ind w:left="708"/>
        <w:rPr>
          <w:rFonts w:ascii="Times New Roman" w:eastAsia="Times New Roman" w:hAnsi="Times New Roman" w:cs="Times New Roman"/>
          <w:sz w:val="24"/>
          <w:szCs w:val="24"/>
        </w:rPr>
      </w:pPr>
    </w:p>
    <w:p w14:paraId="00000047" w14:textId="77777777"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48" w14:textId="77777777" w:rsidR="00BB1C19" w:rsidRDefault="00000000">
      <w:pPr>
        <w:widowControl w:val="0"/>
        <w:spacing w:before="19" w:line="240" w:lineRule="auto"/>
        <w:ind w:left="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49" w14:textId="77777777" w:rsidR="00BB1C19" w:rsidRDefault="00BB1C19">
      <w:pPr>
        <w:widowControl w:val="0"/>
        <w:pBdr>
          <w:top w:val="nil"/>
          <w:left w:val="nil"/>
          <w:bottom w:val="nil"/>
          <w:right w:val="nil"/>
          <w:between w:val="nil"/>
        </w:pBdr>
        <w:spacing w:before="25" w:line="240" w:lineRule="auto"/>
        <w:ind w:left="708"/>
        <w:rPr>
          <w:rFonts w:ascii="Times New Roman" w:eastAsia="Times New Roman" w:hAnsi="Times New Roman" w:cs="Times New Roman"/>
          <w:sz w:val="24"/>
          <w:szCs w:val="24"/>
        </w:rPr>
      </w:pPr>
    </w:p>
    <w:p w14:paraId="0000004A" w14:textId="77777777" w:rsidR="00BB1C19" w:rsidRDefault="00BB1C19">
      <w:pPr>
        <w:widowControl w:val="0"/>
        <w:pBdr>
          <w:top w:val="nil"/>
          <w:left w:val="nil"/>
          <w:bottom w:val="nil"/>
          <w:right w:val="nil"/>
          <w:between w:val="nil"/>
        </w:pBdr>
        <w:spacing w:before="25" w:line="240" w:lineRule="auto"/>
        <w:ind w:left="708"/>
      </w:pPr>
    </w:p>
    <w:p w14:paraId="0000004B" w14:textId="77777777" w:rsidR="00BB1C19" w:rsidRDefault="00BB1C19">
      <w:pPr>
        <w:widowControl w:val="0"/>
        <w:pBdr>
          <w:top w:val="nil"/>
          <w:left w:val="nil"/>
          <w:bottom w:val="nil"/>
          <w:right w:val="nil"/>
          <w:between w:val="nil"/>
        </w:pBdr>
        <w:spacing w:before="264" w:line="240" w:lineRule="auto"/>
        <w:ind w:left="708"/>
        <w:rPr>
          <w:rFonts w:ascii="Times New Roman" w:eastAsia="Times New Roman" w:hAnsi="Times New Roman" w:cs="Times New Roman"/>
          <w:b/>
          <w:color w:val="000000"/>
          <w:sz w:val="24"/>
          <w:szCs w:val="24"/>
        </w:rPr>
      </w:pPr>
    </w:p>
    <w:sectPr w:rsidR="00BB1C19">
      <w:type w:val="continuous"/>
      <w:pgSz w:w="12240" w:h="15840"/>
      <w:pgMar w:top="1425" w:right="865" w:bottom="1625" w:left="463" w:header="0" w:footer="720" w:gutter="0"/>
      <w:cols w:space="720" w:equalWidth="0">
        <w:col w:w="1091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C19"/>
    <w:rsid w:val="00012536"/>
    <w:rsid w:val="00053303"/>
    <w:rsid w:val="000720EF"/>
    <w:rsid w:val="00185176"/>
    <w:rsid w:val="001C1639"/>
    <w:rsid w:val="002373A6"/>
    <w:rsid w:val="002969C7"/>
    <w:rsid w:val="002D4622"/>
    <w:rsid w:val="00344DDA"/>
    <w:rsid w:val="00355753"/>
    <w:rsid w:val="00461A7A"/>
    <w:rsid w:val="004A1795"/>
    <w:rsid w:val="005036FE"/>
    <w:rsid w:val="00516916"/>
    <w:rsid w:val="006779EF"/>
    <w:rsid w:val="006B28E5"/>
    <w:rsid w:val="006F088B"/>
    <w:rsid w:val="006F528A"/>
    <w:rsid w:val="00894DB0"/>
    <w:rsid w:val="008C32BE"/>
    <w:rsid w:val="0094523B"/>
    <w:rsid w:val="00A42447"/>
    <w:rsid w:val="00A75C8C"/>
    <w:rsid w:val="00AF7A29"/>
    <w:rsid w:val="00B04057"/>
    <w:rsid w:val="00B35449"/>
    <w:rsid w:val="00B41B0D"/>
    <w:rsid w:val="00B5447F"/>
    <w:rsid w:val="00BB1C19"/>
    <w:rsid w:val="00C22D98"/>
    <w:rsid w:val="00C30EB0"/>
    <w:rsid w:val="00C51959"/>
    <w:rsid w:val="00C80044"/>
    <w:rsid w:val="00CA4B79"/>
    <w:rsid w:val="00CE1DCF"/>
    <w:rsid w:val="00DD6ABB"/>
    <w:rsid w:val="00E21D49"/>
    <w:rsid w:val="00EB5087"/>
    <w:rsid w:val="00F27557"/>
    <w:rsid w:val="00F860B7"/>
    <w:rsid w:val="00F967DA"/>
    <w:rsid w:val="00FE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2C1F"/>
  <w15:docId w15:val="{40BC371A-0272-4C4D-B4B4-B834E9C0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77307">
      <w:bodyDiv w:val="1"/>
      <w:marLeft w:val="0"/>
      <w:marRight w:val="0"/>
      <w:marTop w:val="0"/>
      <w:marBottom w:val="0"/>
      <w:divBdr>
        <w:top w:val="none" w:sz="0" w:space="0" w:color="auto"/>
        <w:left w:val="none" w:sz="0" w:space="0" w:color="auto"/>
        <w:bottom w:val="none" w:sz="0" w:space="0" w:color="auto"/>
        <w:right w:val="none" w:sz="0" w:space="0" w:color="auto"/>
      </w:divBdr>
      <w:divsChild>
        <w:div w:id="1019624344">
          <w:blockQuote w:val="1"/>
          <w:marLeft w:val="0"/>
          <w:marRight w:val="0"/>
          <w:marTop w:val="0"/>
          <w:marBottom w:val="0"/>
          <w:divBdr>
            <w:top w:val="none" w:sz="0" w:space="0" w:color="auto"/>
            <w:left w:val="none" w:sz="0" w:space="0" w:color="auto"/>
            <w:bottom w:val="none" w:sz="0" w:space="0" w:color="auto"/>
            <w:right w:val="none" w:sz="0" w:space="0" w:color="auto"/>
          </w:divBdr>
          <w:divsChild>
            <w:div w:id="689141630">
              <w:marLeft w:val="0"/>
              <w:marRight w:val="0"/>
              <w:marTop w:val="0"/>
              <w:marBottom w:val="0"/>
              <w:divBdr>
                <w:top w:val="none" w:sz="0" w:space="0" w:color="auto"/>
                <w:left w:val="none" w:sz="0" w:space="0" w:color="auto"/>
                <w:bottom w:val="none" w:sz="0" w:space="0" w:color="auto"/>
                <w:right w:val="none" w:sz="0" w:space="0" w:color="auto"/>
              </w:divBdr>
              <w:divsChild>
                <w:div w:id="802118166">
                  <w:marLeft w:val="0"/>
                  <w:marRight w:val="0"/>
                  <w:marTop w:val="0"/>
                  <w:marBottom w:val="0"/>
                  <w:divBdr>
                    <w:top w:val="none" w:sz="0" w:space="0" w:color="auto"/>
                    <w:left w:val="none" w:sz="0" w:space="0" w:color="auto"/>
                    <w:bottom w:val="none" w:sz="0" w:space="0" w:color="auto"/>
                    <w:right w:val="none" w:sz="0" w:space="0" w:color="auto"/>
                  </w:divBdr>
                  <w:divsChild>
                    <w:div w:id="1243679185">
                      <w:marLeft w:val="0"/>
                      <w:marRight w:val="0"/>
                      <w:marTop w:val="0"/>
                      <w:marBottom w:val="0"/>
                      <w:divBdr>
                        <w:top w:val="none" w:sz="0" w:space="0" w:color="auto"/>
                        <w:left w:val="none" w:sz="0" w:space="0" w:color="auto"/>
                        <w:bottom w:val="none" w:sz="0" w:space="0" w:color="auto"/>
                        <w:right w:val="none" w:sz="0" w:space="0" w:color="auto"/>
                      </w:divBdr>
                      <w:divsChild>
                        <w:div w:id="1782988513">
                          <w:marLeft w:val="0"/>
                          <w:marRight w:val="0"/>
                          <w:marTop w:val="0"/>
                          <w:marBottom w:val="0"/>
                          <w:divBdr>
                            <w:top w:val="none" w:sz="0" w:space="0" w:color="auto"/>
                            <w:left w:val="none" w:sz="0" w:space="0" w:color="auto"/>
                            <w:bottom w:val="none" w:sz="0" w:space="0" w:color="auto"/>
                            <w:right w:val="none" w:sz="0" w:space="0" w:color="auto"/>
                          </w:divBdr>
                          <w:divsChild>
                            <w:div w:id="186919054">
                              <w:marLeft w:val="0"/>
                              <w:marRight w:val="0"/>
                              <w:marTop w:val="0"/>
                              <w:marBottom w:val="0"/>
                              <w:divBdr>
                                <w:top w:val="none" w:sz="0" w:space="0" w:color="auto"/>
                                <w:left w:val="none" w:sz="0" w:space="0" w:color="auto"/>
                                <w:bottom w:val="none" w:sz="0" w:space="0" w:color="auto"/>
                                <w:right w:val="none" w:sz="0" w:space="0" w:color="auto"/>
                              </w:divBdr>
                              <w:divsChild>
                                <w:div w:id="10856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Ross Miano</cp:lastModifiedBy>
  <cp:revision>5</cp:revision>
  <cp:lastPrinted>2025-11-11T20:04:00Z</cp:lastPrinted>
  <dcterms:created xsi:type="dcterms:W3CDTF">2025-11-09T20:26:00Z</dcterms:created>
  <dcterms:modified xsi:type="dcterms:W3CDTF">2025-11-11T20:17:00Z</dcterms:modified>
</cp:coreProperties>
</file>